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D1EA" w14:textId="29CBF531" w:rsidR="0066618F" w:rsidRDefault="0066618F" w:rsidP="0066618F">
      <w:pPr>
        <w:jc w:val="center"/>
        <w:rPr>
          <w:b/>
          <w:bCs/>
        </w:rPr>
      </w:pPr>
      <w:r>
        <w:rPr>
          <w:b/>
          <w:bCs/>
        </w:rPr>
        <w:t xml:space="preserve">INFORMAÇÕES SOBRE A </w:t>
      </w:r>
      <w:r w:rsidRPr="0066618F">
        <w:rPr>
          <w:b/>
          <w:bCs/>
        </w:rPr>
        <w:t xml:space="preserve">ABNT – NBR 1453 – AVALIAÇÕES </w:t>
      </w:r>
      <w:r>
        <w:rPr>
          <w:b/>
          <w:bCs/>
        </w:rPr>
        <w:t>D</w:t>
      </w:r>
      <w:r w:rsidRPr="0066618F">
        <w:rPr>
          <w:b/>
          <w:bCs/>
        </w:rPr>
        <w:t xml:space="preserve">E </w:t>
      </w:r>
      <w:r>
        <w:rPr>
          <w:b/>
          <w:bCs/>
        </w:rPr>
        <w:t>BENS</w:t>
      </w:r>
    </w:p>
    <w:p w14:paraId="38A1893D" w14:textId="77777777" w:rsidR="0066618F" w:rsidRPr="0066618F" w:rsidRDefault="0066618F" w:rsidP="0066618F">
      <w:pPr>
        <w:jc w:val="center"/>
        <w:rPr>
          <w:b/>
          <w:bCs/>
        </w:rPr>
      </w:pPr>
    </w:p>
    <w:p w14:paraId="2D80490D" w14:textId="22F16A75" w:rsidR="0066618F" w:rsidRDefault="0066618F" w:rsidP="0066618F">
      <w:r>
        <w:t>A</w:t>
      </w:r>
      <w:r>
        <w:t xml:space="preserve"> </w:t>
      </w:r>
      <w:r w:rsidRPr="0066618F">
        <w:rPr>
          <w:b/>
          <w:bCs/>
        </w:rPr>
        <w:t>ABNT NBR 14653</w:t>
      </w:r>
      <w:r>
        <w:t xml:space="preserve"> </w:t>
      </w:r>
      <w:r>
        <w:t>é a norma técnica brasileira oficial que regulamenta a avaliação de</w:t>
      </w:r>
      <w:r>
        <w:t xml:space="preserve"> </w:t>
      </w:r>
      <w:r>
        <w:t>bens, dividida em 7 partes principais:</w:t>
      </w:r>
    </w:p>
    <w:p w14:paraId="2D7F52EA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Estrutura da Norma NBR 14653</w:t>
      </w:r>
    </w:p>
    <w:p w14:paraId="089CA7AA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1 (ABNT NBR 14653-1:2019):</w:t>
      </w:r>
    </w:p>
    <w:p w14:paraId="7CD8D143" w14:textId="1989FC35" w:rsidR="0066618F" w:rsidRDefault="0066618F" w:rsidP="0066618F">
      <w:r>
        <w:t>Procedimentos gerais, terminologias, diretrizes e</w:t>
      </w:r>
      <w:r>
        <w:t xml:space="preserve"> </w:t>
      </w:r>
      <w:r>
        <w:t>requisitos para laudos de avaliação.</w:t>
      </w:r>
    </w:p>
    <w:p w14:paraId="24E0F37F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2:</w:t>
      </w:r>
    </w:p>
    <w:p w14:paraId="64EA2839" w14:textId="5D9D3EF7" w:rsidR="0066618F" w:rsidRDefault="0066618F" w:rsidP="0066618F">
      <w:r>
        <w:t>Avaliação de imóveis urbanos (casas, apartamentos, terrenos e prédios</w:t>
      </w:r>
      <w:r>
        <w:t xml:space="preserve"> </w:t>
      </w:r>
      <w:r>
        <w:t>comerciais).</w:t>
      </w:r>
    </w:p>
    <w:p w14:paraId="061611CA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3 (ABNT NBR 14653-3:2019):</w:t>
      </w:r>
    </w:p>
    <w:p w14:paraId="17B52842" w14:textId="77777777" w:rsidR="0066618F" w:rsidRDefault="0066618F" w:rsidP="0066618F">
      <w:r>
        <w:t>Avaliação de imóveis rurais.</w:t>
      </w:r>
    </w:p>
    <w:p w14:paraId="1BD63675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4:</w:t>
      </w:r>
    </w:p>
    <w:p w14:paraId="03F3EF1D" w14:textId="77777777" w:rsidR="0066618F" w:rsidRDefault="0066618F" w:rsidP="0066618F">
      <w:r>
        <w:t>Avaliação de empreendimentos.</w:t>
      </w:r>
    </w:p>
    <w:p w14:paraId="4028DF63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5:</w:t>
      </w:r>
    </w:p>
    <w:p w14:paraId="7B0EA71D" w14:textId="77777777" w:rsidR="0066618F" w:rsidRDefault="0066618F" w:rsidP="0066618F">
      <w:r>
        <w:t>Máquinas, equipamentos, instalações e bens industriais.</w:t>
      </w:r>
    </w:p>
    <w:p w14:paraId="7C2DEEAE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6:</w:t>
      </w:r>
    </w:p>
    <w:p w14:paraId="092A7FD3" w14:textId="77777777" w:rsidR="0066618F" w:rsidRDefault="0066618F" w:rsidP="0066618F">
      <w:r>
        <w:t>Recursos naturais e ambientais.</w:t>
      </w:r>
    </w:p>
    <w:p w14:paraId="3E7689CF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Parte 7:</w:t>
      </w:r>
    </w:p>
    <w:p w14:paraId="6491A0F7" w14:textId="77777777" w:rsidR="0066618F" w:rsidRDefault="0066618F" w:rsidP="0066618F">
      <w:r>
        <w:t>Patrimônios históricos e artísticos.</w:t>
      </w:r>
    </w:p>
    <w:p w14:paraId="784CDC35" w14:textId="77777777" w:rsidR="0066618F" w:rsidRDefault="0066618F" w:rsidP="0066618F"/>
    <w:p w14:paraId="41D90A9B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Principais Métodos de Avaliação</w:t>
      </w:r>
    </w:p>
    <w:p w14:paraId="3E78C535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Comparativo Direto de Dados de Mercado:</w:t>
      </w:r>
    </w:p>
    <w:p w14:paraId="3A32677C" w14:textId="6202DD51" w:rsidR="0066618F" w:rsidRDefault="0066618F" w:rsidP="0066618F">
      <w:r>
        <w:t>Compara o bem com outros</w:t>
      </w:r>
      <w:r>
        <w:t xml:space="preserve"> </w:t>
      </w:r>
      <w:r>
        <w:t>semelhantes vendidos ou à venda (com homogeneização por fatores ou inferência</w:t>
      </w:r>
      <w:r>
        <w:t xml:space="preserve"> </w:t>
      </w:r>
      <w:r>
        <w:t>estatística).</w:t>
      </w:r>
    </w:p>
    <w:p w14:paraId="3AB8C2BC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Involutivo:</w:t>
      </w:r>
    </w:p>
    <w:p w14:paraId="5D137319" w14:textId="77777777" w:rsidR="0066618F" w:rsidRDefault="0066618F" w:rsidP="0066618F">
      <w:r>
        <w:t xml:space="preserve">Baseia-se no aproveitamento eficiente do imóvel fundamentado </w:t>
      </w:r>
      <w:proofErr w:type="spellStart"/>
      <w:r>
        <w:t>emestudo</w:t>
      </w:r>
      <w:proofErr w:type="spellEnd"/>
      <w:r>
        <w:t xml:space="preserve"> de viabilidade técnica e econômica.</w:t>
      </w:r>
    </w:p>
    <w:p w14:paraId="4E3366E4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Evolutivo:</w:t>
      </w:r>
    </w:p>
    <w:p w14:paraId="24FF0662" w14:textId="77777777" w:rsidR="0066618F" w:rsidRDefault="0066618F" w:rsidP="0066618F">
      <w:r>
        <w:t>Soma os valores dos componentes do bem (terreno + benfeitorias).</w:t>
      </w:r>
    </w:p>
    <w:p w14:paraId="66A49100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lastRenderedPageBreak/>
        <w:t>Capitalização da Renda:</w:t>
      </w:r>
    </w:p>
    <w:p w14:paraId="525B9E11" w14:textId="77777777" w:rsidR="0066618F" w:rsidRDefault="0066618F" w:rsidP="0066618F">
      <w:r>
        <w:t xml:space="preserve">Baseia-se na capitalização presente das receitas </w:t>
      </w:r>
      <w:proofErr w:type="spellStart"/>
      <w:r>
        <w:t>líquidasdo</w:t>
      </w:r>
      <w:proofErr w:type="spellEnd"/>
      <w:r>
        <w:t xml:space="preserve"> imóvel.</w:t>
      </w:r>
    </w:p>
    <w:p w14:paraId="1FCBCFB0" w14:textId="77777777" w:rsidR="0066618F" w:rsidRPr="0066618F" w:rsidRDefault="0066618F" w:rsidP="0066618F">
      <w:pPr>
        <w:rPr>
          <w:b/>
          <w:bCs/>
        </w:rPr>
      </w:pPr>
      <w:r w:rsidRPr="0066618F">
        <w:rPr>
          <w:b/>
          <w:bCs/>
        </w:rPr>
        <w:t>Custo de Reposição:</w:t>
      </w:r>
    </w:p>
    <w:p w14:paraId="64C7CDDE" w14:textId="68EB60C9" w:rsidR="00BD4794" w:rsidRDefault="0066618F" w:rsidP="0066618F">
      <w:r>
        <w:t xml:space="preserve">Estima o custo para reproduzir ou substituir </w:t>
      </w:r>
      <w:proofErr w:type="spellStart"/>
      <w:r>
        <w:t>obem</w:t>
      </w:r>
      <w:proofErr w:type="spellEnd"/>
      <w:r>
        <w:t>.</w:t>
      </w:r>
    </w:p>
    <w:sectPr w:rsidR="00BD4794" w:rsidSect="0066618F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8F"/>
    <w:rsid w:val="00081F09"/>
    <w:rsid w:val="005934A5"/>
    <w:rsid w:val="0066618F"/>
    <w:rsid w:val="00BD4794"/>
    <w:rsid w:val="00CA17BD"/>
    <w:rsid w:val="00CC10CC"/>
    <w:rsid w:val="00DD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6286"/>
  <w15:chartTrackingRefBased/>
  <w15:docId w15:val="{7A6565F1-8A77-4B65-9F6F-79728C7A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6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6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6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6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6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6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6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6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6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6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6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6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61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618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61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61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61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61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6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6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6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6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6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61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61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618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6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618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6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Neves</dc:creator>
  <cp:keywords/>
  <dc:description/>
  <cp:lastModifiedBy>José Neves</cp:lastModifiedBy>
  <cp:revision>1</cp:revision>
  <dcterms:created xsi:type="dcterms:W3CDTF">2026-10-13T20:43:00Z</dcterms:created>
  <dcterms:modified xsi:type="dcterms:W3CDTF">2026-10-13T20:51:00Z</dcterms:modified>
</cp:coreProperties>
</file>